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E4703" w14:textId="77777777" w:rsidR="00B50123" w:rsidRPr="00807F1C" w:rsidRDefault="00B50123">
      <w:pPr>
        <w:pStyle w:val="Body"/>
      </w:pPr>
    </w:p>
    <w:p w14:paraId="27171FB9" w14:textId="77777777" w:rsidR="00B50123" w:rsidRPr="00807F1C" w:rsidRDefault="009C761C">
      <w:pPr>
        <w:pStyle w:val="Body"/>
        <w:jc w:val="center"/>
      </w:pPr>
      <w:r w:rsidRPr="00807F1C">
        <w:rPr>
          <w:noProof/>
        </w:rPr>
        <mc:AlternateContent>
          <mc:Choice Requires="wpg">
            <w:drawing>
              <wp:inline distT="0" distB="0" distL="0" distR="0" wp14:anchorId="436CB744" wp14:editId="3CBF932E">
                <wp:extent cx="1581150" cy="1152525"/>
                <wp:effectExtent l="0" t="0" r="0" b="0"/>
                <wp:docPr id="1073741828" name="officeArt object" descr="Picture 515851927"/>
                <wp:cNvGraphicFramePr/>
                <a:graphic xmlns:a="http://schemas.openxmlformats.org/drawingml/2006/main">
                  <a:graphicData uri="http://schemas.microsoft.com/office/word/2010/wordprocessingGroup">
                    <wpg:wgp>
                      <wpg:cNvGrpSpPr/>
                      <wpg:grpSpPr>
                        <a:xfrm>
                          <a:off x="0" y="0"/>
                          <a:ext cx="1581150" cy="1152525"/>
                          <a:chOff x="0" y="0"/>
                          <a:chExt cx="1581150" cy="1152525"/>
                        </a:xfrm>
                      </wpg:grpSpPr>
                      <wps:wsp>
                        <wps:cNvPr id="1073741826" name="Rectangle"/>
                        <wps:cNvSpPr/>
                        <wps:spPr>
                          <a:xfrm>
                            <a:off x="0" y="0"/>
                            <a:ext cx="1581150" cy="1152525"/>
                          </a:xfrm>
                          <a:prstGeom prst="rect">
                            <a:avLst/>
                          </a:prstGeom>
                          <a:solidFill>
                            <a:srgbClr val="FFFFFF"/>
                          </a:solidFill>
                          <a:ln w="12700" cap="flat">
                            <a:noFill/>
                            <a:miter lim="400000"/>
                          </a:ln>
                          <a:effectLst/>
                        </wps:spPr>
                        <wps:bodyPr/>
                      </wps:wsp>
                      <pic:pic xmlns:pic="http://schemas.openxmlformats.org/drawingml/2006/picture">
                        <pic:nvPicPr>
                          <pic:cNvPr id="1073741827" name="image1.jpeg" descr="image1.jpeg"/>
                          <pic:cNvPicPr>
                            <a:picLocks noChangeAspect="1"/>
                          </pic:cNvPicPr>
                        </pic:nvPicPr>
                        <pic:blipFill>
                          <a:blip r:embed="rId7"/>
                          <a:stretch>
                            <a:fillRect/>
                          </a:stretch>
                        </pic:blipFill>
                        <pic:spPr>
                          <a:xfrm>
                            <a:off x="0" y="0"/>
                            <a:ext cx="1581150" cy="1152525"/>
                          </a:xfrm>
                          <a:prstGeom prst="rect">
                            <a:avLst/>
                          </a:prstGeom>
                          <a:ln w="12700" cap="flat">
                            <a:noFill/>
                            <a:miter lim="400000"/>
                          </a:ln>
                          <a:effectLst/>
                        </pic:spPr>
                      </pic:pic>
                    </wpg:wgp>
                  </a:graphicData>
                </a:graphic>
              </wp:inline>
            </w:drawing>
          </mc:Choice>
          <mc:Fallback>
            <w:pict>
              <v:group w14:anchorId="1A9CC2DB" id="officeArt object" o:spid="_x0000_s1026" alt="Picture 515851927" style="width:124.5pt;height:90.75pt;mso-position-horizontal-relative:char;mso-position-vertical-relative:line" coordsize="15811,11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">
                <v:rect id="Rectangle" o:spid="_x0000_s1027" style="position:absolute;width:15811;height:1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"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8" type="#_x0000_t75" alt="image1.jpeg" style="position:absolute;width:15811;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" strokeweight="1pt">
                  <v:stroke miterlimit="4"/>
                  <v:imagedata r:id="rId8" o:title="image1"/>
                </v:shape>
                <w10:anchorlock/>
              </v:group>
            </w:pict>
          </mc:Fallback>
        </mc:AlternateContent>
      </w:r>
    </w:p>
    <w:p w14:paraId="3D28C9AF" w14:textId="77777777" w:rsidR="00B50123" w:rsidRPr="00807F1C" w:rsidRDefault="00B50123">
      <w:pPr>
        <w:pStyle w:val="Body"/>
        <w:rPr>
          <w:rFonts w:ascii="Calibri" w:eastAsia="Calibri" w:hAnsi="Calibri" w:cs="Calibri"/>
        </w:rPr>
      </w:pPr>
    </w:p>
    <w:p w14:paraId="60CE115E" w14:textId="77777777" w:rsidR="00B50123" w:rsidRPr="00807F1C" w:rsidRDefault="009C761C">
      <w:pPr>
        <w:pStyle w:val="Body"/>
        <w:jc w:val="center"/>
        <w:rPr>
          <w:rFonts w:ascii="Calibri" w:eastAsia="Calibri" w:hAnsi="Calibri" w:cs="Calibri"/>
          <w:sz w:val="48"/>
          <w:szCs w:val="48"/>
        </w:rPr>
      </w:pPr>
      <w:r w:rsidRPr="00807F1C">
        <w:rPr>
          <w:rFonts w:ascii="Calibri" w:hAnsi="Calibri"/>
          <w:sz w:val="48"/>
          <w:szCs w:val="48"/>
        </w:rPr>
        <w:t>Shrewsbury Drapers Company Charity</w:t>
      </w:r>
    </w:p>
    <w:p w14:paraId="5C7D3856" w14:textId="77777777" w:rsidR="00B50123" w:rsidRPr="00807F1C" w:rsidRDefault="00B50123">
      <w:pPr>
        <w:pStyle w:val="Body"/>
        <w:rPr>
          <w:rFonts w:ascii="Calibri" w:eastAsia="Calibri" w:hAnsi="Calibri" w:cs="Calibri"/>
          <w:sz w:val="48"/>
          <w:szCs w:val="48"/>
        </w:rPr>
      </w:pPr>
    </w:p>
    <w:p w14:paraId="4AE71861" w14:textId="77777777" w:rsidR="00B50123" w:rsidRPr="00807F1C" w:rsidRDefault="009C761C">
      <w:pPr>
        <w:pStyle w:val="Body"/>
        <w:jc w:val="center"/>
        <w:rPr>
          <w:rFonts w:ascii="Calibri" w:eastAsia="Calibri" w:hAnsi="Calibri" w:cs="Calibri"/>
          <w:sz w:val="48"/>
          <w:szCs w:val="48"/>
        </w:rPr>
      </w:pPr>
      <w:r w:rsidRPr="00807F1C">
        <w:rPr>
          <w:rFonts w:ascii="Calibri" w:hAnsi="Calibri"/>
          <w:sz w:val="48"/>
          <w:szCs w:val="48"/>
        </w:rPr>
        <w:t>Shrewsbury Drapers Holy Cross Ltd</w:t>
      </w:r>
    </w:p>
    <w:p w14:paraId="1E9F129D" w14:textId="77777777" w:rsidR="00B50123" w:rsidRPr="00807F1C" w:rsidRDefault="009C761C">
      <w:pPr>
        <w:pStyle w:val="Body"/>
        <w:jc w:val="center"/>
        <w:rPr>
          <w:rFonts w:ascii="Calibri" w:eastAsia="Calibri" w:hAnsi="Calibri" w:cs="Calibri"/>
        </w:rPr>
      </w:pPr>
      <w:r w:rsidRPr="00807F1C">
        <w:rPr>
          <w:rFonts w:ascii="Calibri" w:hAnsi="Calibri"/>
        </w:rPr>
        <w:t>Registered Charity 1132671</w:t>
      </w:r>
    </w:p>
    <w:p w14:paraId="5799CE8D" w14:textId="77777777" w:rsidR="00B50123" w:rsidRPr="00807F1C" w:rsidRDefault="009C761C">
      <w:pPr>
        <w:pStyle w:val="Body"/>
        <w:jc w:val="center"/>
        <w:rPr>
          <w:rFonts w:ascii="Calibri" w:eastAsia="Calibri" w:hAnsi="Calibri" w:cs="Calibri"/>
        </w:rPr>
      </w:pPr>
      <w:r w:rsidRPr="00807F1C">
        <w:rPr>
          <w:rFonts w:ascii="Calibri" w:hAnsi="Calibri"/>
        </w:rPr>
        <w:t>Reg. Company 07000798</w:t>
      </w:r>
    </w:p>
    <w:p w14:paraId="4295D5EF" w14:textId="77777777" w:rsidR="00B50123" w:rsidRPr="00807F1C" w:rsidRDefault="00B50123">
      <w:pPr>
        <w:pStyle w:val="Body"/>
        <w:jc w:val="center"/>
        <w:rPr>
          <w:rFonts w:ascii="Calibri" w:eastAsia="Calibri" w:hAnsi="Calibri" w:cs="Calibri"/>
          <w:sz w:val="48"/>
          <w:szCs w:val="48"/>
        </w:rPr>
      </w:pPr>
    </w:p>
    <w:p w14:paraId="093CFC15" w14:textId="77777777" w:rsidR="00B50123" w:rsidRPr="00807F1C" w:rsidRDefault="009C761C">
      <w:pPr>
        <w:pStyle w:val="Body"/>
        <w:jc w:val="center"/>
        <w:rPr>
          <w:rFonts w:ascii="Calibri" w:eastAsia="Calibri" w:hAnsi="Calibri" w:cs="Calibri"/>
          <w:sz w:val="48"/>
          <w:szCs w:val="48"/>
        </w:rPr>
      </w:pPr>
      <w:r w:rsidRPr="00807F1C">
        <w:rPr>
          <w:rFonts w:ascii="Calibri" w:hAnsi="Calibri"/>
          <w:sz w:val="48"/>
          <w:szCs w:val="48"/>
        </w:rPr>
        <w:t>Policy No. 2</w:t>
      </w:r>
    </w:p>
    <w:p w14:paraId="039F6555" w14:textId="77777777" w:rsidR="00B50123" w:rsidRPr="00807F1C" w:rsidRDefault="00B50123">
      <w:pPr>
        <w:pStyle w:val="Body"/>
        <w:jc w:val="center"/>
        <w:rPr>
          <w:rFonts w:ascii="Calibri" w:eastAsia="Calibri" w:hAnsi="Calibri" w:cs="Calibri"/>
          <w:sz w:val="48"/>
          <w:szCs w:val="48"/>
        </w:rPr>
      </w:pPr>
    </w:p>
    <w:p w14:paraId="14FF2E18" w14:textId="6AA7DC9B" w:rsidR="00B50123" w:rsidRPr="00807F1C" w:rsidRDefault="009C761C">
      <w:pPr>
        <w:pStyle w:val="Body"/>
        <w:jc w:val="center"/>
        <w:rPr>
          <w:bCs/>
          <w:color w:val="000080"/>
          <w:sz w:val="48"/>
          <w:szCs w:val="48"/>
          <w:u w:color="0000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7F1C">
        <w:rPr>
          <w:b/>
          <w:color w:val="000080"/>
          <w:spacing w:val="10"/>
          <w:sz w:val="48"/>
          <w:szCs w:val="48"/>
          <w:u w:color="0000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Health and Safety Policy</w:t>
      </w:r>
      <w:r w:rsidR="0067711A" w:rsidRPr="00807F1C">
        <w:rPr>
          <w:b/>
          <w:color w:val="000080"/>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
    <w:p w14:paraId="1C981BBF" w14:textId="77777777" w:rsidR="00B50123" w:rsidRPr="00807F1C" w:rsidRDefault="00B50123">
      <w:pPr>
        <w:pStyle w:val="Body"/>
        <w:jc w:val="center"/>
        <w:rPr>
          <w:rFonts w:ascii="Calibri" w:eastAsia="Calibri" w:hAnsi="Calibri" w:cs="Calibri"/>
          <w:sz w:val="48"/>
          <w:szCs w:val="48"/>
        </w:rPr>
      </w:pPr>
    </w:p>
    <w:p w14:paraId="126D3DBD" w14:textId="77777777" w:rsidR="00B50123" w:rsidRPr="00807F1C" w:rsidRDefault="009C761C">
      <w:pPr>
        <w:pStyle w:val="Body"/>
        <w:rPr>
          <w:rFonts w:ascii="Calibri" w:eastAsia="Calibri" w:hAnsi="Calibri" w:cs="Calibri"/>
          <w:sz w:val="32"/>
          <w:szCs w:val="32"/>
        </w:rPr>
      </w:pPr>
      <w:r w:rsidRPr="00807F1C">
        <w:rPr>
          <w:rFonts w:ascii="Calibri" w:hAnsi="Calibri"/>
          <w:sz w:val="32"/>
          <w:szCs w:val="32"/>
        </w:rPr>
        <w:t>Source(s) of advice:</w:t>
      </w:r>
    </w:p>
    <w:p w14:paraId="03E63CDA" w14:textId="77777777" w:rsidR="00B50123" w:rsidRPr="00807F1C" w:rsidRDefault="00B50123">
      <w:pPr>
        <w:pStyle w:val="Body"/>
        <w:rPr>
          <w:rFonts w:ascii="Calibri" w:eastAsia="Calibri" w:hAnsi="Calibri" w:cs="Calibri"/>
          <w:sz w:val="32"/>
          <w:szCs w:val="32"/>
        </w:rPr>
      </w:pPr>
    </w:p>
    <w:p w14:paraId="32B92BB9" w14:textId="7DBC88EE" w:rsidR="00B50123" w:rsidRPr="00807F1C" w:rsidRDefault="009C761C">
      <w:pPr>
        <w:pStyle w:val="Body"/>
        <w:rPr>
          <w:rFonts w:ascii="Calibri" w:eastAsia="Calibri" w:hAnsi="Calibri" w:cs="Calibri"/>
          <w:sz w:val="32"/>
          <w:szCs w:val="32"/>
        </w:rPr>
      </w:pPr>
      <w:r w:rsidRPr="00807F1C">
        <w:rPr>
          <w:rFonts w:ascii="Calibri" w:hAnsi="Calibri"/>
          <w:sz w:val="32"/>
          <w:szCs w:val="32"/>
        </w:rPr>
        <w:t xml:space="preserve">Date approved by Board: </w:t>
      </w:r>
      <w:r w:rsidR="00814F33">
        <w:rPr>
          <w:rFonts w:ascii="Calibri" w:hAnsi="Calibri"/>
          <w:sz w:val="32"/>
          <w:szCs w:val="32"/>
        </w:rPr>
        <w:t>18</w:t>
      </w:r>
      <w:r w:rsidRPr="00807F1C">
        <w:rPr>
          <w:rFonts w:ascii="Calibri" w:hAnsi="Calibri"/>
          <w:sz w:val="32"/>
          <w:szCs w:val="32"/>
        </w:rPr>
        <w:t>/</w:t>
      </w:r>
      <w:r w:rsidR="00814F33">
        <w:rPr>
          <w:rFonts w:ascii="Calibri" w:hAnsi="Calibri"/>
          <w:sz w:val="32"/>
          <w:szCs w:val="32"/>
        </w:rPr>
        <w:t>9</w:t>
      </w:r>
      <w:r w:rsidRPr="00807F1C">
        <w:rPr>
          <w:rFonts w:ascii="Calibri" w:hAnsi="Calibri"/>
          <w:sz w:val="32"/>
          <w:szCs w:val="32"/>
        </w:rPr>
        <w:t>/</w:t>
      </w:r>
      <w:r w:rsidR="00814F33">
        <w:rPr>
          <w:rFonts w:ascii="Calibri" w:hAnsi="Calibri"/>
          <w:sz w:val="32"/>
          <w:szCs w:val="32"/>
        </w:rPr>
        <w:t>24</w:t>
      </w:r>
    </w:p>
    <w:p w14:paraId="04CF1859" w14:textId="77777777" w:rsidR="00B50123" w:rsidRPr="00807F1C" w:rsidRDefault="00B50123">
      <w:pPr>
        <w:pStyle w:val="Body"/>
        <w:rPr>
          <w:rFonts w:ascii="Calibri" w:eastAsia="Calibri" w:hAnsi="Calibri" w:cs="Calibri"/>
          <w:sz w:val="36"/>
          <w:szCs w:val="36"/>
        </w:rPr>
      </w:pPr>
    </w:p>
    <w:p w14:paraId="17E5D465" w14:textId="77777777" w:rsidR="00B50123" w:rsidRPr="00807F1C" w:rsidRDefault="009C761C">
      <w:pPr>
        <w:pStyle w:val="Body"/>
        <w:rPr>
          <w:rFonts w:ascii="Calibri" w:eastAsia="Calibri" w:hAnsi="Calibri" w:cs="Calibri"/>
          <w:sz w:val="32"/>
          <w:szCs w:val="32"/>
        </w:rPr>
      </w:pPr>
      <w:r w:rsidRPr="00807F1C">
        <w:rPr>
          <w:rFonts w:ascii="Calibri" w:hAnsi="Calibri"/>
          <w:sz w:val="32"/>
          <w:szCs w:val="32"/>
        </w:rPr>
        <w:t>Frequency of review: 3 yearly</w:t>
      </w:r>
    </w:p>
    <w:p w14:paraId="6711D3CC" w14:textId="77777777" w:rsidR="00B50123" w:rsidRPr="00807F1C" w:rsidRDefault="00B50123">
      <w:pPr>
        <w:pStyle w:val="Body"/>
        <w:rPr>
          <w:rFonts w:ascii="Calibri" w:eastAsia="Calibri" w:hAnsi="Calibri" w:cs="Calibri"/>
          <w:sz w:val="32"/>
          <w:szCs w:val="32"/>
        </w:rPr>
      </w:pPr>
    </w:p>
    <w:p w14:paraId="31F72049" w14:textId="77777777" w:rsidR="00B50123" w:rsidRPr="00807F1C" w:rsidRDefault="009C761C">
      <w:pPr>
        <w:pStyle w:val="Body"/>
        <w:rPr>
          <w:rFonts w:ascii="Calibri" w:eastAsia="Calibri" w:hAnsi="Calibri" w:cs="Calibri"/>
          <w:sz w:val="32"/>
          <w:szCs w:val="32"/>
        </w:rPr>
      </w:pPr>
      <w:r w:rsidRPr="00807F1C">
        <w:rPr>
          <w:rFonts w:ascii="Calibri" w:hAnsi="Calibri"/>
          <w:sz w:val="32"/>
          <w:szCs w:val="32"/>
        </w:rPr>
        <w:t>Responsible for review: Draper Health &amp; Safety Lead</w:t>
      </w:r>
    </w:p>
    <w:p w14:paraId="709E6EED" w14:textId="77777777" w:rsidR="00B50123" w:rsidRPr="00807F1C" w:rsidRDefault="00B50123">
      <w:pPr>
        <w:pStyle w:val="Body"/>
        <w:rPr>
          <w:rFonts w:ascii="Calibri" w:eastAsia="Calibri" w:hAnsi="Calibri" w:cs="Calibri"/>
          <w:sz w:val="32"/>
          <w:szCs w:val="32"/>
        </w:rPr>
      </w:pPr>
    </w:p>
    <w:p w14:paraId="09127535" w14:textId="77777777" w:rsidR="00B50123" w:rsidRPr="00807F1C" w:rsidRDefault="009C761C">
      <w:pPr>
        <w:pStyle w:val="Body"/>
        <w:rPr>
          <w:rFonts w:ascii="Calibri" w:eastAsia="Calibri" w:hAnsi="Calibri" w:cs="Calibri"/>
          <w:sz w:val="32"/>
          <w:szCs w:val="32"/>
        </w:rPr>
      </w:pPr>
      <w:r w:rsidRPr="00807F1C">
        <w:rPr>
          <w:rFonts w:ascii="Calibri" w:hAnsi="Calibri"/>
          <w:sz w:val="32"/>
          <w:szCs w:val="32"/>
        </w:rPr>
        <w:t>Date of next review: Sept 2027</w:t>
      </w:r>
    </w:p>
    <w:p w14:paraId="24273684" w14:textId="77777777" w:rsidR="00B50123" w:rsidRPr="00807F1C" w:rsidRDefault="00B50123">
      <w:pPr>
        <w:pStyle w:val="Body"/>
        <w:rPr>
          <w:rFonts w:ascii="Calibri" w:eastAsia="Calibri" w:hAnsi="Calibri" w:cs="Calibri"/>
          <w:sz w:val="36"/>
          <w:szCs w:val="36"/>
        </w:rPr>
      </w:pPr>
    </w:p>
    <w:p w14:paraId="0F632BA4" w14:textId="77777777" w:rsidR="00B50123" w:rsidRPr="00807F1C" w:rsidRDefault="009C761C">
      <w:pPr>
        <w:pStyle w:val="Body"/>
        <w:rPr>
          <w:rFonts w:ascii="Calibri" w:eastAsia="Calibri" w:hAnsi="Calibri" w:cs="Calibri"/>
          <w:sz w:val="32"/>
          <w:szCs w:val="32"/>
        </w:rPr>
      </w:pPr>
      <w:r w:rsidRPr="00807F1C">
        <w:rPr>
          <w:rFonts w:ascii="Calibri" w:hAnsi="Calibri" w:cs="Calibri"/>
          <w:sz w:val="32"/>
          <w:szCs w:val="32"/>
        </w:rPr>
        <w:t xml:space="preserve">Version No:  </w:t>
      </w:r>
      <w:r w:rsidRPr="00807F1C">
        <w:rPr>
          <w:rFonts w:ascii="Calibri" w:eastAsia="Arial Unicode MS" w:hAnsi="Calibri" w:cs="Calibri"/>
          <w:sz w:val="32"/>
          <w:szCs w:val="32"/>
        </w:rPr>
        <w:t>3.0 (August 2024)</w:t>
      </w:r>
    </w:p>
    <w:p w14:paraId="6A8DE334" w14:textId="77777777" w:rsidR="00B50123" w:rsidRPr="00807F1C" w:rsidRDefault="009C761C">
      <w:pPr>
        <w:pStyle w:val="Body"/>
        <w:pageBreakBefore/>
        <w:spacing w:before="240" w:after="140" w:line="211" w:lineRule="atLeast"/>
        <w:ind w:left="720" w:hanging="720"/>
        <w:jc w:val="center"/>
        <w:rPr>
          <w:b/>
          <w:bCs/>
          <w:sz w:val="32"/>
          <w:szCs w:val="32"/>
        </w:rPr>
      </w:pPr>
      <w:r w:rsidRPr="00807F1C">
        <w:rPr>
          <w:b/>
          <w:bCs/>
          <w:sz w:val="32"/>
          <w:szCs w:val="32"/>
        </w:rPr>
        <w:lastRenderedPageBreak/>
        <w:t>HEALTH AND SAFETY POLICY</w:t>
      </w:r>
    </w:p>
    <w:p w14:paraId="60523DAC" w14:textId="77777777" w:rsidR="00B50123" w:rsidRPr="00807F1C" w:rsidRDefault="009C761C">
      <w:pPr>
        <w:pStyle w:val="Body"/>
        <w:spacing w:before="240" w:after="140" w:line="211" w:lineRule="atLeast"/>
        <w:ind w:left="720" w:hanging="720"/>
        <w:rPr>
          <w:b/>
          <w:bCs/>
        </w:rPr>
      </w:pPr>
      <w:r w:rsidRPr="00807F1C">
        <w:rPr>
          <w:b/>
          <w:bCs/>
        </w:rPr>
        <w:t xml:space="preserve">1 </w:t>
      </w:r>
      <w:r w:rsidRPr="00807F1C">
        <w:rPr>
          <w:b/>
          <w:bCs/>
        </w:rPr>
        <w:tab/>
        <w:t>INTRODUCTION</w:t>
      </w:r>
    </w:p>
    <w:p w14:paraId="4E14CC05" w14:textId="77777777" w:rsidR="00B50123" w:rsidRPr="00807F1C" w:rsidRDefault="009C761C">
      <w:pPr>
        <w:pStyle w:val="Body"/>
        <w:spacing w:after="140" w:line="221" w:lineRule="atLeast"/>
        <w:ind w:left="720"/>
      </w:pPr>
      <w:r w:rsidRPr="00807F1C">
        <w:t>This is a statement of policy by Shrewsbury Drapers Holy Cross Ltd about its intentions, organisation and arrangements for ensuring the health and safety of its employees, residents, visitors and contractors, whilst in the offices, communal areas and residents</w:t>
      </w:r>
      <w:r w:rsidRPr="00807F1C">
        <w:rPr>
          <w:rtl/>
        </w:rPr>
        <w:t xml:space="preserve">’ </w:t>
      </w:r>
      <w:r w:rsidRPr="00807F1C">
        <w:t>accommodation.</w:t>
      </w:r>
    </w:p>
    <w:p w14:paraId="0EE3C22C" w14:textId="1EE39073" w:rsidR="00B50123" w:rsidRPr="00807F1C" w:rsidRDefault="009C761C">
      <w:pPr>
        <w:pStyle w:val="Body"/>
        <w:spacing w:before="240" w:after="140" w:line="211" w:lineRule="atLeast"/>
        <w:ind w:left="720" w:hanging="720"/>
        <w:rPr>
          <w:b/>
          <w:bCs/>
        </w:rPr>
      </w:pPr>
      <w:r w:rsidRPr="00807F1C">
        <w:rPr>
          <w:b/>
          <w:bCs/>
        </w:rPr>
        <w:t xml:space="preserve">2 </w:t>
      </w:r>
      <w:r w:rsidRPr="00807F1C">
        <w:rPr>
          <w:b/>
          <w:bCs/>
        </w:rPr>
        <w:tab/>
      </w:r>
      <w:r w:rsidR="00DB1C0F" w:rsidRPr="00807F1C">
        <w:rPr>
          <w:b/>
          <w:bCs/>
        </w:rPr>
        <w:t>STATEMENTS</w:t>
      </w:r>
      <w:r w:rsidRPr="00807F1C">
        <w:rPr>
          <w:b/>
          <w:bCs/>
        </w:rPr>
        <w:t xml:space="preserve"> OF INTENT</w:t>
      </w:r>
    </w:p>
    <w:p w14:paraId="529CCA1B" w14:textId="77777777" w:rsidR="00B50123" w:rsidRPr="00807F1C" w:rsidRDefault="009C761C">
      <w:pPr>
        <w:pStyle w:val="Body"/>
        <w:spacing w:after="140" w:line="221" w:lineRule="atLeast"/>
        <w:ind w:left="720"/>
      </w:pPr>
      <w:r w:rsidRPr="00807F1C">
        <w:t>It is the policy of Shrewsbury Drapers Holy Cross Ltd to ensure, so far as is reasonably practicable, the health, safety and welfare of its employees while they are at work, its residents, and of others who may be affected by the Shrewsbury Drapers Holy Cross Ltd</w:t>
      </w:r>
      <w:r w:rsidRPr="00807F1C">
        <w:rPr>
          <w:rtl/>
        </w:rPr>
        <w:t>’</w:t>
      </w:r>
      <w:r w:rsidRPr="00807F1C">
        <w:t>s undertakings, and to comply with the Health and Safety at Work etc. Act 1974, the Social Housing (Regulation) Act 2023 and all other allied relevant legislation, as appropriate.</w:t>
      </w:r>
    </w:p>
    <w:p w14:paraId="64024985" w14:textId="77777777" w:rsidR="00B50123" w:rsidRPr="00807F1C" w:rsidRDefault="009C761C">
      <w:pPr>
        <w:pStyle w:val="Body"/>
        <w:spacing w:before="240" w:after="140" w:line="211" w:lineRule="atLeast"/>
        <w:ind w:left="720" w:hanging="720"/>
        <w:rPr>
          <w:b/>
          <w:bCs/>
        </w:rPr>
      </w:pPr>
      <w:r w:rsidRPr="00807F1C">
        <w:rPr>
          <w:b/>
          <w:bCs/>
        </w:rPr>
        <w:t xml:space="preserve">3 </w:t>
      </w:r>
      <w:r w:rsidRPr="00807F1C">
        <w:rPr>
          <w:b/>
          <w:bCs/>
        </w:rPr>
        <w:tab/>
        <w:t>OBJECTIVES</w:t>
      </w:r>
    </w:p>
    <w:p w14:paraId="46CB59BE" w14:textId="77777777" w:rsidR="00B50123" w:rsidRPr="00807F1C" w:rsidRDefault="009C761C">
      <w:pPr>
        <w:pStyle w:val="Body"/>
        <w:spacing w:after="140" w:line="221" w:lineRule="atLeast"/>
        <w:ind w:left="720"/>
      </w:pPr>
      <w:r w:rsidRPr="00807F1C">
        <w:t>To achieve compliance with the statement of intent the Shrewsbury Drapers Holy Cross Ltd has the following objectives:</w:t>
      </w:r>
    </w:p>
    <w:p w14:paraId="023EB37B" w14:textId="77777777" w:rsidR="00B50123" w:rsidRPr="00807F1C" w:rsidRDefault="009C761C">
      <w:pPr>
        <w:pStyle w:val="Body"/>
        <w:spacing w:after="140" w:line="221" w:lineRule="atLeast"/>
        <w:ind w:left="1180" w:hanging="480"/>
      </w:pPr>
      <w:r w:rsidRPr="00807F1C">
        <w:t>3.1 To set and maintain high standards for the health and safety at its offices and in the residents</w:t>
      </w:r>
      <w:r w:rsidRPr="00807F1C">
        <w:rPr>
          <w:rtl/>
        </w:rPr>
        <w:t xml:space="preserve">’ </w:t>
      </w:r>
      <w:r w:rsidRPr="00807F1C">
        <w:t>almshouses</w:t>
      </w:r>
    </w:p>
    <w:p w14:paraId="3A7826EA" w14:textId="77777777" w:rsidR="00B50123" w:rsidRPr="00807F1C" w:rsidRDefault="009C761C">
      <w:pPr>
        <w:pStyle w:val="Body"/>
        <w:spacing w:after="140" w:line="221" w:lineRule="atLeast"/>
        <w:ind w:left="1180" w:hanging="480"/>
      </w:pPr>
      <w:r w:rsidRPr="00807F1C">
        <w:t>3.2 To identify risks and set in place programmes to remove or reduce these risks where appropriate and reasonably practicable.  The four practical steps to risk assessment are given below:</w:t>
      </w:r>
    </w:p>
    <w:p w14:paraId="2E799F73" w14:textId="77777777" w:rsidR="00B50123" w:rsidRPr="00807F1C" w:rsidRDefault="009C761C">
      <w:pPr>
        <w:pStyle w:val="Body"/>
        <w:numPr>
          <w:ilvl w:val="0"/>
          <w:numId w:val="2"/>
        </w:numPr>
        <w:spacing w:after="140" w:line="221" w:lineRule="atLeast"/>
      </w:pPr>
      <w:r w:rsidRPr="00807F1C">
        <w:t>Identify the hazards reasonably foreseeable of causing harm</w:t>
      </w:r>
    </w:p>
    <w:p w14:paraId="0AE6D15A" w14:textId="77777777" w:rsidR="00B50123" w:rsidRPr="00807F1C" w:rsidRDefault="009C761C">
      <w:pPr>
        <w:pStyle w:val="Body"/>
        <w:numPr>
          <w:ilvl w:val="0"/>
          <w:numId w:val="2"/>
        </w:numPr>
        <w:spacing w:after="140" w:line="221" w:lineRule="atLeast"/>
      </w:pPr>
      <w:r w:rsidRPr="00807F1C">
        <w:t>Assess the risk - who might be harmed and how likely this is</w:t>
      </w:r>
    </w:p>
    <w:p w14:paraId="53FA239D" w14:textId="77777777" w:rsidR="00B50123" w:rsidRPr="00807F1C" w:rsidRDefault="009C761C">
      <w:pPr>
        <w:pStyle w:val="Body"/>
        <w:numPr>
          <w:ilvl w:val="0"/>
          <w:numId w:val="2"/>
        </w:numPr>
        <w:spacing w:after="140" w:line="221" w:lineRule="atLeast"/>
      </w:pPr>
      <w:r w:rsidRPr="00807F1C">
        <w:t>Put a plan in place to control the risk</w:t>
      </w:r>
    </w:p>
    <w:p w14:paraId="3E352789" w14:textId="77777777" w:rsidR="00B50123" w:rsidRPr="00807F1C" w:rsidRDefault="009C761C">
      <w:pPr>
        <w:pStyle w:val="Body"/>
        <w:numPr>
          <w:ilvl w:val="0"/>
          <w:numId w:val="2"/>
        </w:numPr>
        <w:spacing w:after="140" w:line="221" w:lineRule="atLeast"/>
      </w:pPr>
      <w:r w:rsidRPr="00807F1C">
        <w:t>Record and regularly review the risk assessment of significant hazards</w:t>
      </w:r>
    </w:p>
    <w:p w14:paraId="183A8305" w14:textId="77777777" w:rsidR="00B50123" w:rsidRPr="00807F1C" w:rsidRDefault="009C761C">
      <w:pPr>
        <w:pStyle w:val="Body"/>
        <w:spacing w:after="140" w:line="221" w:lineRule="atLeast"/>
        <w:ind w:left="1180"/>
      </w:pPr>
      <w:r w:rsidRPr="00807F1C">
        <w:t xml:space="preserve">For significant hazards, findings and action plans should be recorded using the standard risk assessment form in Appendix A. These should be recorded as required and the person completing them should be competent in this assessment </w:t>
      </w:r>
    </w:p>
    <w:p w14:paraId="17C11EE6" w14:textId="77777777" w:rsidR="00B50123" w:rsidRPr="00807F1C" w:rsidRDefault="009C761C">
      <w:pPr>
        <w:pStyle w:val="Body"/>
        <w:spacing w:after="140" w:line="221" w:lineRule="atLeast"/>
        <w:ind w:left="1180" w:hanging="480"/>
      </w:pPr>
      <w:r w:rsidRPr="00807F1C">
        <w:t>3.3 To ensure that these standards are communicated where relevant to all employees, residents and visitors</w:t>
      </w:r>
    </w:p>
    <w:p w14:paraId="66CB2D5A" w14:textId="77777777" w:rsidR="00B50123" w:rsidRPr="00807F1C" w:rsidRDefault="009C761C">
      <w:pPr>
        <w:pStyle w:val="Body"/>
        <w:spacing w:after="140" w:line="221" w:lineRule="atLeast"/>
        <w:ind w:left="1180" w:hanging="480"/>
      </w:pPr>
      <w:r w:rsidRPr="00807F1C">
        <w:t>3.4 To ensure that all employees are given the appropriate equipment, necessary information, instruction, training and supervision to enable them to work in a safe manner and without risks to their health</w:t>
      </w:r>
    </w:p>
    <w:p w14:paraId="1B97C0B2" w14:textId="77777777" w:rsidR="00B50123" w:rsidRPr="00807F1C" w:rsidRDefault="009C761C">
      <w:pPr>
        <w:pStyle w:val="Body"/>
        <w:spacing w:after="140" w:line="221" w:lineRule="atLeast"/>
        <w:ind w:left="1180" w:hanging="480"/>
      </w:pPr>
      <w:r w:rsidRPr="00807F1C">
        <w:t>3.5 To ensure that the appropriate resources are made available to enable the policy to be implemented.</w:t>
      </w:r>
    </w:p>
    <w:p w14:paraId="27C82ED4" w14:textId="4DE1C665" w:rsidR="00B50123" w:rsidRPr="00807F1C" w:rsidRDefault="009C761C">
      <w:pPr>
        <w:pStyle w:val="Body"/>
        <w:spacing w:after="140" w:line="221" w:lineRule="atLeast"/>
        <w:ind w:left="1180" w:hanging="480"/>
      </w:pPr>
      <w:r w:rsidRPr="00807F1C">
        <w:t xml:space="preserve">3.6 To perform </w:t>
      </w:r>
      <w:r w:rsidR="00F875EB" w:rsidRPr="00807F1C">
        <w:t>regular</w:t>
      </w:r>
      <w:r w:rsidRPr="00807F1C">
        <w:t xml:space="preserve"> quinquennial (5 yearly) inspections of the properties by a qualified surveyor</w:t>
      </w:r>
    </w:p>
    <w:p w14:paraId="45B93D67" w14:textId="77777777" w:rsidR="00B50123" w:rsidRPr="00807F1C" w:rsidRDefault="009C761C">
      <w:pPr>
        <w:pStyle w:val="Body"/>
        <w:spacing w:after="140" w:line="221" w:lineRule="atLeast"/>
        <w:ind w:left="1180" w:hanging="480"/>
      </w:pPr>
      <w:r w:rsidRPr="00807F1C">
        <w:lastRenderedPageBreak/>
        <w:t>3.7 To implement a programme of building maintenance based on the findings of the quinquennial inspections</w:t>
      </w:r>
    </w:p>
    <w:p w14:paraId="6E756FB5" w14:textId="77777777" w:rsidR="00B50123" w:rsidRPr="00807F1C" w:rsidRDefault="009C761C">
      <w:pPr>
        <w:pStyle w:val="Body"/>
        <w:spacing w:before="240" w:after="140" w:line="211" w:lineRule="atLeast"/>
        <w:ind w:left="720" w:hanging="720"/>
        <w:rPr>
          <w:b/>
          <w:bCs/>
        </w:rPr>
      </w:pPr>
      <w:r w:rsidRPr="00807F1C">
        <w:rPr>
          <w:b/>
          <w:bCs/>
        </w:rPr>
        <w:t>4</w:t>
      </w:r>
      <w:r w:rsidRPr="00807F1C">
        <w:rPr>
          <w:b/>
          <w:bCs/>
        </w:rPr>
        <w:tab/>
        <w:t>RESPONSIBILITIES</w:t>
      </w:r>
    </w:p>
    <w:p w14:paraId="2A4B640C" w14:textId="77777777" w:rsidR="00B50123" w:rsidRPr="00807F1C" w:rsidRDefault="009C761C">
      <w:pPr>
        <w:pStyle w:val="Body"/>
        <w:spacing w:after="140" w:line="221" w:lineRule="atLeast"/>
        <w:ind w:left="720"/>
      </w:pPr>
      <w:r w:rsidRPr="00807F1C">
        <w:t>To ensure the prevention of ill health, the avoidance of incidents and the promotion of safe and healthy workplaces, the following responsibilities have been established:</w:t>
      </w:r>
    </w:p>
    <w:p w14:paraId="2949EC6A" w14:textId="77777777" w:rsidR="00B50123" w:rsidRPr="00807F1C" w:rsidRDefault="009C761C">
      <w:pPr>
        <w:pStyle w:val="Body"/>
        <w:spacing w:before="140" w:after="140" w:line="221" w:lineRule="atLeast"/>
        <w:rPr>
          <w:b/>
          <w:bCs/>
        </w:rPr>
      </w:pPr>
      <w:r w:rsidRPr="00807F1C">
        <w:rPr>
          <w:b/>
          <w:bCs/>
        </w:rPr>
        <w:t xml:space="preserve">4.1 </w:t>
      </w:r>
      <w:r w:rsidRPr="00807F1C">
        <w:rPr>
          <w:b/>
          <w:bCs/>
        </w:rPr>
        <w:tab/>
        <w:t>Board of Directors</w:t>
      </w:r>
    </w:p>
    <w:p w14:paraId="13FF6000" w14:textId="77777777" w:rsidR="00B50123" w:rsidRPr="00807F1C" w:rsidRDefault="009C761C">
      <w:pPr>
        <w:pStyle w:val="Body"/>
        <w:spacing w:after="140" w:line="221" w:lineRule="atLeast"/>
        <w:ind w:left="720"/>
      </w:pPr>
      <w:r w:rsidRPr="00807F1C">
        <w:t>The directors are responsible for establishing the overall Health and Safety Policy for the Shrewsbury Drapers Holy Cross Ltd and have ultimate responsibility for all health and safety matters.</w:t>
      </w:r>
    </w:p>
    <w:p w14:paraId="47128A09" w14:textId="77777777" w:rsidR="00B50123" w:rsidRPr="00807F1C" w:rsidRDefault="009C761C">
      <w:pPr>
        <w:pStyle w:val="Body"/>
        <w:spacing w:after="140" w:line="221" w:lineRule="atLeast"/>
        <w:ind w:left="720"/>
      </w:pPr>
      <w:r w:rsidRPr="00807F1C">
        <w:t>This involves:</w:t>
      </w:r>
    </w:p>
    <w:p w14:paraId="2D46514A" w14:textId="77777777" w:rsidR="00B50123" w:rsidRPr="00807F1C" w:rsidRDefault="009C761C">
      <w:pPr>
        <w:pStyle w:val="Body"/>
        <w:numPr>
          <w:ilvl w:val="0"/>
          <w:numId w:val="3"/>
        </w:numPr>
        <w:spacing w:after="25"/>
      </w:pPr>
      <w:r w:rsidRPr="00807F1C">
        <w:t>The promotion of good practice within health and safety</w:t>
      </w:r>
    </w:p>
    <w:p w14:paraId="7DA94B70" w14:textId="77777777" w:rsidR="00B50123" w:rsidRPr="00807F1C" w:rsidRDefault="009C761C">
      <w:pPr>
        <w:pStyle w:val="Body"/>
        <w:numPr>
          <w:ilvl w:val="0"/>
          <w:numId w:val="3"/>
        </w:numPr>
        <w:spacing w:after="25"/>
      </w:pPr>
      <w:r w:rsidRPr="00807F1C">
        <w:t>The allocation of necessary resources</w:t>
      </w:r>
    </w:p>
    <w:p w14:paraId="62BFF36F" w14:textId="77777777" w:rsidR="00B50123" w:rsidRPr="00807F1C" w:rsidRDefault="009C761C">
      <w:pPr>
        <w:pStyle w:val="Body"/>
        <w:numPr>
          <w:ilvl w:val="0"/>
          <w:numId w:val="3"/>
        </w:numPr>
      </w:pPr>
      <w:r w:rsidRPr="00807F1C">
        <w:t>The monitoring of the implementation of health and safety practice.</w:t>
      </w:r>
    </w:p>
    <w:p w14:paraId="78EACAF4" w14:textId="77777777" w:rsidR="00B50123" w:rsidRPr="00807F1C" w:rsidRDefault="00B50123">
      <w:pPr>
        <w:pStyle w:val="Body"/>
      </w:pPr>
    </w:p>
    <w:p w14:paraId="6278E67A" w14:textId="77777777" w:rsidR="00B50123" w:rsidRPr="00807F1C" w:rsidRDefault="009C761C">
      <w:pPr>
        <w:pStyle w:val="Body"/>
        <w:rPr>
          <w:b/>
          <w:bCs/>
        </w:rPr>
      </w:pPr>
      <w:r w:rsidRPr="00807F1C">
        <w:rPr>
          <w:rFonts w:eastAsia="Arial Unicode MS" w:cs="Arial Unicode MS"/>
          <w:b/>
          <w:bCs/>
        </w:rPr>
        <w:t>4.2</w:t>
      </w:r>
      <w:r w:rsidRPr="00807F1C">
        <w:rPr>
          <w:rFonts w:eastAsia="Arial Unicode MS" w:cs="Arial Unicode MS"/>
          <w:b/>
          <w:bCs/>
        </w:rPr>
        <w:tab/>
        <w:t>Health &amp; Safety Lead</w:t>
      </w:r>
    </w:p>
    <w:p w14:paraId="532ECFA1" w14:textId="77777777" w:rsidR="00B50123" w:rsidRPr="00807F1C" w:rsidRDefault="00B50123">
      <w:pPr>
        <w:pStyle w:val="Body"/>
        <w:ind w:left="709"/>
        <w:rPr>
          <w:b/>
          <w:bCs/>
        </w:rPr>
      </w:pPr>
    </w:p>
    <w:p w14:paraId="45E03040" w14:textId="5EB24004" w:rsidR="00B50123" w:rsidRPr="00807F1C" w:rsidRDefault="009C761C">
      <w:pPr>
        <w:pStyle w:val="Body"/>
        <w:ind w:left="709"/>
      </w:pPr>
      <w:r w:rsidRPr="00807F1C">
        <w:rPr>
          <w:sz w:val="22"/>
          <w:szCs w:val="22"/>
        </w:rPr>
        <w:t xml:space="preserve">The Shrewsbury Drapers Holy Cross Ltd (SDHC) will nominate a Health &amp; Safety Lead in accordance with the Governments Code of Practice supporting the Social Housing (Regulation) Act 2023.  The H&amp;S Lead will advise directors on health and safety matters and that person should have sufficient training and knowledge on how to access health and safety advice to ensure </w:t>
      </w:r>
      <w:r w:rsidR="00F875EB" w:rsidRPr="00807F1C">
        <w:rPr>
          <w:sz w:val="22"/>
          <w:szCs w:val="22"/>
        </w:rPr>
        <w:t>compliance.</w:t>
      </w:r>
      <w:r w:rsidR="00F875EB" w:rsidRPr="00807F1C">
        <w:t xml:space="preserve"> The</w:t>
      </w:r>
      <w:r w:rsidRPr="00807F1C">
        <w:t xml:space="preserve"> functions of the Health and Safety Lead is to—</w:t>
      </w:r>
    </w:p>
    <w:p w14:paraId="44A7DC25" w14:textId="77777777" w:rsidR="00B50123" w:rsidRPr="00807F1C" w:rsidRDefault="00B50123">
      <w:pPr>
        <w:pStyle w:val="Body"/>
        <w:ind w:left="709"/>
      </w:pPr>
    </w:p>
    <w:p w14:paraId="76B5498F" w14:textId="77777777" w:rsidR="00B50123" w:rsidRPr="00807F1C" w:rsidRDefault="009C761C">
      <w:pPr>
        <w:pStyle w:val="Body"/>
        <w:ind w:left="709"/>
      </w:pPr>
      <w:r w:rsidRPr="00807F1C">
        <w:t>(a) monitor SDHC</w:t>
      </w:r>
      <w:r w:rsidRPr="00807F1C">
        <w:rPr>
          <w:rtl/>
        </w:rPr>
        <w:t>’</w:t>
      </w:r>
      <w:r w:rsidRPr="00807F1C">
        <w:t>s compliance with health and safety requirements;</w:t>
      </w:r>
    </w:p>
    <w:p w14:paraId="23D3F627" w14:textId="77777777" w:rsidR="00B50123" w:rsidRPr="00807F1C" w:rsidRDefault="009C761C">
      <w:pPr>
        <w:pStyle w:val="Body"/>
        <w:ind w:left="709"/>
      </w:pPr>
      <w:r w:rsidRPr="00807F1C">
        <w:t>(b) assess reported risks of failure to comply with health and safety requirements;</w:t>
      </w:r>
    </w:p>
    <w:p w14:paraId="1596EBBF" w14:textId="77777777" w:rsidR="00B50123" w:rsidRPr="00807F1C" w:rsidRDefault="009C761C">
      <w:pPr>
        <w:pStyle w:val="Body"/>
        <w:ind w:left="709"/>
      </w:pPr>
      <w:r w:rsidRPr="00807F1C">
        <w:t>(c) notify the board of SDHC of—</w:t>
      </w:r>
    </w:p>
    <w:p w14:paraId="59DEACFE" w14:textId="77777777" w:rsidR="00B50123" w:rsidRPr="00807F1C" w:rsidRDefault="009C761C">
      <w:pPr>
        <w:pStyle w:val="Body"/>
        <w:ind w:left="1418"/>
      </w:pPr>
      <w:r w:rsidRPr="00807F1C">
        <w:t>(</w:t>
      </w:r>
      <w:proofErr w:type="spellStart"/>
      <w:r w:rsidRPr="00807F1C">
        <w:t>i</w:t>
      </w:r>
      <w:proofErr w:type="spellEnd"/>
      <w:r w:rsidRPr="00807F1C">
        <w:t>) risks assessed under paragraph (b) of material failures by SDHC to comply with health and safety requirements;</w:t>
      </w:r>
    </w:p>
    <w:p w14:paraId="4E9F655D" w14:textId="77777777" w:rsidR="00B50123" w:rsidRPr="00807F1C" w:rsidRDefault="009C761C">
      <w:pPr>
        <w:pStyle w:val="Body"/>
        <w:ind w:left="1418"/>
      </w:pPr>
      <w:r w:rsidRPr="00807F1C">
        <w:t>(</w:t>
      </w:r>
      <w:proofErr w:type="gramStart"/>
      <w:r w:rsidRPr="00807F1C">
        <w:t>ii )</w:t>
      </w:r>
      <w:proofErr w:type="gramEnd"/>
      <w:r w:rsidRPr="00807F1C">
        <w:t xml:space="preserve"> material failures by SDHC to comply with health and safety requirements;</w:t>
      </w:r>
    </w:p>
    <w:p w14:paraId="54007980" w14:textId="77777777" w:rsidR="00B50123" w:rsidRPr="00807F1C" w:rsidRDefault="009C761C">
      <w:pPr>
        <w:pStyle w:val="Body"/>
        <w:ind w:left="709"/>
      </w:pPr>
      <w:r w:rsidRPr="00807F1C">
        <w:t>(d) provide advice to the board of SDHC as to how it should address risks and failures notified to the board under paragraph (c) for the purpose of ensuring that SDHC complies with health and safety requirements.</w:t>
      </w:r>
    </w:p>
    <w:p w14:paraId="3141FFBD" w14:textId="77777777" w:rsidR="00B50123" w:rsidRPr="00807F1C" w:rsidRDefault="009C761C">
      <w:pPr>
        <w:pStyle w:val="Body"/>
        <w:spacing w:before="240" w:after="140" w:line="221" w:lineRule="atLeast"/>
        <w:rPr>
          <w:b/>
          <w:bCs/>
        </w:rPr>
      </w:pPr>
      <w:r w:rsidRPr="00807F1C">
        <w:rPr>
          <w:b/>
          <w:bCs/>
        </w:rPr>
        <w:t xml:space="preserve">4.3 </w:t>
      </w:r>
      <w:r w:rsidRPr="00807F1C">
        <w:rPr>
          <w:b/>
          <w:bCs/>
        </w:rPr>
        <w:tab/>
        <w:t>Individual Responsibilities</w:t>
      </w:r>
    </w:p>
    <w:p w14:paraId="4BFCC023" w14:textId="77777777" w:rsidR="00B50123" w:rsidRPr="00807F1C" w:rsidRDefault="009C761C">
      <w:pPr>
        <w:pStyle w:val="Body"/>
        <w:spacing w:after="140" w:line="221" w:lineRule="atLeast"/>
        <w:ind w:left="720"/>
      </w:pPr>
      <w:r w:rsidRPr="00807F1C">
        <w:t>All employees are required to:</w:t>
      </w:r>
    </w:p>
    <w:p w14:paraId="3A63EDAF" w14:textId="77777777" w:rsidR="00B50123" w:rsidRPr="00807F1C" w:rsidRDefault="009C761C">
      <w:pPr>
        <w:pStyle w:val="ListParagraph"/>
        <w:numPr>
          <w:ilvl w:val="0"/>
          <w:numId w:val="5"/>
        </w:numPr>
        <w:spacing w:after="25" w:line="100" w:lineRule="atLeast"/>
        <w:rPr>
          <w:rFonts w:ascii="Arial" w:hAnsi="Arial"/>
          <w:sz w:val="24"/>
          <w:szCs w:val="24"/>
          <w:lang w:val="en-GB"/>
        </w:rPr>
      </w:pPr>
      <w:r w:rsidRPr="00807F1C">
        <w:rPr>
          <w:rFonts w:ascii="Arial" w:hAnsi="Arial"/>
          <w:sz w:val="24"/>
          <w:szCs w:val="24"/>
          <w:lang w:val="en-GB"/>
        </w:rPr>
        <w:t>Co-operate in implementing the requirements of the Health and Safety Policy, legislation, related codes of practice and safety instructions</w:t>
      </w:r>
    </w:p>
    <w:p w14:paraId="26A22CCA" w14:textId="77777777" w:rsidR="00B50123" w:rsidRPr="00807F1C" w:rsidRDefault="009C761C">
      <w:pPr>
        <w:pStyle w:val="ListParagraph"/>
        <w:numPr>
          <w:ilvl w:val="0"/>
          <w:numId w:val="5"/>
        </w:numPr>
        <w:spacing w:after="25" w:line="100" w:lineRule="atLeast"/>
        <w:rPr>
          <w:rFonts w:ascii="Arial" w:hAnsi="Arial"/>
          <w:sz w:val="24"/>
          <w:szCs w:val="24"/>
          <w:lang w:val="en-GB"/>
        </w:rPr>
      </w:pPr>
      <w:r w:rsidRPr="00807F1C">
        <w:rPr>
          <w:rFonts w:ascii="Arial" w:hAnsi="Arial"/>
          <w:sz w:val="24"/>
          <w:szCs w:val="24"/>
          <w:lang w:val="en-GB"/>
        </w:rPr>
        <w:t>Refrain from doing anything which constitutes a danger to themselves or others</w:t>
      </w:r>
    </w:p>
    <w:p w14:paraId="369D0F89" w14:textId="77777777" w:rsidR="00B50123" w:rsidRPr="00807F1C" w:rsidRDefault="009C761C">
      <w:pPr>
        <w:pStyle w:val="ListParagraph"/>
        <w:numPr>
          <w:ilvl w:val="0"/>
          <w:numId w:val="5"/>
        </w:numPr>
        <w:spacing w:after="25" w:line="100" w:lineRule="atLeast"/>
        <w:rPr>
          <w:rFonts w:ascii="Arial" w:hAnsi="Arial"/>
          <w:sz w:val="24"/>
          <w:szCs w:val="24"/>
          <w:lang w:val="en-GB"/>
        </w:rPr>
      </w:pPr>
      <w:r w:rsidRPr="00807F1C">
        <w:rPr>
          <w:rFonts w:ascii="Arial" w:hAnsi="Arial"/>
          <w:sz w:val="24"/>
          <w:szCs w:val="24"/>
          <w:lang w:val="en-GB"/>
        </w:rPr>
        <w:t>Bring to the immediate attention of their line manager/supervisor any situations or practices that are noted which might lead to injuries or ill health</w:t>
      </w:r>
    </w:p>
    <w:p w14:paraId="4269BF8E" w14:textId="77777777" w:rsidR="00B50123" w:rsidRPr="00807F1C" w:rsidRDefault="009C761C">
      <w:pPr>
        <w:pStyle w:val="ListParagraph"/>
        <w:numPr>
          <w:ilvl w:val="0"/>
          <w:numId w:val="5"/>
        </w:numPr>
        <w:spacing w:after="25" w:line="100" w:lineRule="atLeast"/>
        <w:rPr>
          <w:rFonts w:ascii="Arial" w:hAnsi="Arial"/>
          <w:sz w:val="24"/>
          <w:szCs w:val="24"/>
          <w:lang w:val="en-GB"/>
        </w:rPr>
      </w:pPr>
      <w:r w:rsidRPr="00807F1C">
        <w:rPr>
          <w:rFonts w:ascii="Arial" w:hAnsi="Arial"/>
          <w:sz w:val="24"/>
          <w:szCs w:val="24"/>
          <w:lang w:val="en-GB"/>
        </w:rPr>
        <w:lastRenderedPageBreak/>
        <w:t>Ensure that any equipment issued to them, or for which they are responsible, is correctly used and properly stored</w:t>
      </w:r>
    </w:p>
    <w:p w14:paraId="6DE67AAF" w14:textId="77777777" w:rsidR="00B50123" w:rsidRPr="00807F1C" w:rsidRDefault="009C761C">
      <w:pPr>
        <w:pStyle w:val="ListParagraph"/>
        <w:numPr>
          <w:ilvl w:val="0"/>
          <w:numId w:val="5"/>
        </w:numPr>
        <w:spacing w:after="25" w:line="100" w:lineRule="atLeast"/>
        <w:rPr>
          <w:rFonts w:ascii="Arial" w:hAnsi="Arial"/>
          <w:sz w:val="24"/>
          <w:szCs w:val="24"/>
          <w:lang w:val="en-GB"/>
        </w:rPr>
      </w:pPr>
      <w:r w:rsidRPr="00807F1C">
        <w:rPr>
          <w:rFonts w:ascii="Arial" w:hAnsi="Arial"/>
          <w:sz w:val="24"/>
          <w:szCs w:val="24"/>
          <w:lang w:val="en-GB"/>
        </w:rPr>
        <w:t>Be responsible for good housekeeping in the area in which they are working</w:t>
      </w:r>
    </w:p>
    <w:p w14:paraId="3DFD6C15" w14:textId="77777777" w:rsidR="00B50123" w:rsidRPr="00807F1C" w:rsidRDefault="009C761C">
      <w:pPr>
        <w:pStyle w:val="ListParagraph"/>
        <w:numPr>
          <w:ilvl w:val="0"/>
          <w:numId w:val="5"/>
        </w:numPr>
        <w:spacing w:after="0" w:line="100" w:lineRule="atLeast"/>
        <w:rPr>
          <w:rFonts w:ascii="Arial" w:hAnsi="Arial"/>
          <w:sz w:val="24"/>
          <w:szCs w:val="24"/>
          <w:lang w:val="en-GB"/>
        </w:rPr>
      </w:pPr>
      <w:r w:rsidRPr="00807F1C">
        <w:rPr>
          <w:rFonts w:ascii="Arial" w:hAnsi="Arial"/>
          <w:sz w:val="24"/>
          <w:szCs w:val="24"/>
          <w:lang w:val="en-GB"/>
        </w:rPr>
        <w:t>Report all accidents, incidents, dangerous occurrences and near misses, in accordance with the charity’s guidance.</w:t>
      </w:r>
    </w:p>
    <w:p w14:paraId="3E2839AC" w14:textId="77777777" w:rsidR="00B50123" w:rsidRPr="00807F1C" w:rsidRDefault="00B50123">
      <w:pPr>
        <w:pStyle w:val="Body"/>
      </w:pPr>
    </w:p>
    <w:p w14:paraId="28393F5F" w14:textId="77777777" w:rsidR="00B50123" w:rsidRPr="00807F1C" w:rsidRDefault="009C761C">
      <w:pPr>
        <w:pStyle w:val="Body"/>
        <w:spacing w:before="240" w:after="140" w:line="211" w:lineRule="atLeast"/>
        <w:ind w:left="720" w:hanging="720"/>
        <w:rPr>
          <w:b/>
          <w:bCs/>
        </w:rPr>
      </w:pPr>
      <w:r w:rsidRPr="00807F1C">
        <w:rPr>
          <w:b/>
          <w:bCs/>
        </w:rPr>
        <w:t>5</w:t>
      </w:r>
      <w:r w:rsidRPr="00807F1C">
        <w:rPr>
          <w:b/>
          <w:bCs/>
        </w:rPr>
        <w:tab/>
        <w:t xml:space="preserve"> Contractors</w:t>
      </w:r>
    </w:p>
    <w:p w14:paraId="3740E8B8" w14:textId="77777777" w:rsidR="00B50123" w:rsidRPr="00807F1C" w:rsidRDefault="009C761C">
      <w:pPr>
        <w:pStyle w:val="Body"/>
        <w:spacing w:after="140" w:line="221" w:lineRule="atLeast"/>
        <w:ind w:left="720"/>
      </w:pPr>
      <w:r w:rsidRPr="00807F1C">
        <w:t>All contractors working in the Shrewsbury Drapers Holy Cross Ltd</w:t>
      </w:r>
      <w:r w:rsidRPr="00807F1C">
        <w:rPr>
          <w:rtl/>
        </w:rPr>
        <w:t>’</w:t>
      </w:r>
      <w:r w:rsidRPr="00807F1C">
        <w:t>s property are required to comply with appropriate rules and regulations governing their work activities. Contractors are legally responsible for their own workforce and for ensuring that their work is carried out in a safe manner.</w:t>
      </w:r>
    </w:p>
    <w:p w14:paraId="502CA014" w14:textId="77777777" w:rsidR="00B50123" w:rsidRPr="00807F1C" w:rsidRDefault="009C761C">
      <w:pPr>
        <w:pStyle w:val="Body"/>
        <w:spacing w:before="240" w:after="140" w:line="211" w:lineRule="atLeast"/>
        <w:ind w:left="720" w:hanging="720"/>
        <w:rPr>
          <w:b/>
          <w:bCs/>
        </w:rPr>
      </w:pPr>
      <w:r w:rsidRPr="00807F1C">
        <w:rPr>
          <w:b/>
          <w:bCs/>
        </w:rPr>
        <w:t xml:space="preserve">6 </w:t>
      </w:r>
      <w:r w:rsidRPr="00807F1C">
        <w:rPr>
          <w:b/>
          <w:bCs/>
        </w:rPr>
        <w:tab/>
        <w:t>Communication</w:t>
      </w:r>
    </w:p>
    <w:p w14:paraId="5B05F2CF" w14:textId="77777777" w:rsidR="00B50123" w:rsidRPr="00807F1C" w:rsidRDefault="009C761C">
      <w:pPr>
        <w:pStyle w:val="Body"/>
        <w:ind w:left="709"/>
      </w:pPr>
      <w:r w:rsidRPr="00807F1C">
        <w:t>The name of the person designated with the responsibility for health and safety is to be prominently displayed for the information of all employees. The policy statement will also be prominently displayed for the information of all employees, residents and visitors.</w:t>
      </w:r>
    </w:p>
    <w:p w14:paraId="0E40DD59" w14:textId="77777777" w:rsidR="00B50123" w:rsidRPr="00807F1C" w:rsidRDefault="009C761C">
      <w:pPr>
        <w:pStyle w:val="Body"/>
        <w:spacing w:before="240" w:after="140" w:line="211" w:lineRule="atLeast"/>
        <w:ind w:left="720" w:hanging="720"/>
        <w:rPr>
          <w:b/>
          <w:bCs/>
        </w:rPr>
      </w:pPr>
      <w:r w:rsidRPr="00807F1C">
        <w:rPr>
          <w:b/>
          <w:bCs/>
        </w:rPr>
        <w:t xml:space="preserve">7 </w:t>
      </w:r>
      <w:r w:rsidRPr="00807F1C">
        <w:rPr>
          <w:b/>
          <w:bCs/>
        </w:rPr>
        <w:tab/>
        <w:t>Consultation and Training</w:t>
      </w:r>
    </w:p>
    <w:p w14:paraId="69785341" w14:textId="77777777" w:rsidR="00B50123" w:rsidRPr="00807F1C" w:rsidRDefault="009C761C">
      <w:pPr>
        <w:pStyle w:val="Body"/>
        <w:spacing w:after="140" w:line="221" w:lineRule="atLeast"/>
        <w:ind w:left="720"/>
      </w:pPr>
      <w:r w:rsidRPr="00807F1C">
        <w:t xml:space="preserve">The board of directors are committed to involving employees at all levels in the maintenance of health and safety standards and to provide them with adequate information, instruction and training to enable them to achieve this. </w:t>
      </w:r>
    </w:p>
    <w:p w14:paraId="481EE018" w14:textId="77777777" w:rsidR="00B50123" w:rsidRPr="00807F1C" w:rsidRDefault="009C761C">
      <w:pPr>
        <w:pStyle w:val="Body"/>
        <w:widowControl/>
        <w:suppressAutoHyphens w:val="0"/>
      </w:pPr>
      <w:r w:rsidRPr="00807F1C">
        <w:rPr>
          <w:rFonts w:ascii="Arial Unicode MS" w:eastAsia="Arial Unicode MS" w:hAnsi="Arial Unicode MS" w:cs="Arial Unicode MS"/>
        </w:rPr>
        <w:br w:type="page"/>
      </w:r>
    </w:p>
    <w:p w14:paraId="6387DFBE" w14:textId="77777777" w:rsidR="00B50123" w:rsidRPr="00807F1C" w:rsidRDefault="009C761C">
      <w:pPr>
        <w:pStyle w:val="Body"/>
        <w:widowControl/>
        <w:suppressAutoHyphens w:val="0"/>
        <w:spacing w:after="160" w:line="259" w:lineRule="auto"/>
        <w:rPr>
          <w:b/>
          <w:bCs/>
          <w:kern w:val="0"/>
        </w:rPr>
      </w:pPr>
      <w:r w:rsidRPr="00807F1C">
        <w:rPr>
          <w:b/>
          <w:bCs/>
          <w:kern w:val="0"/>
        </w:rPr>
        <w:lastRenderedPageBreak/>
        <w:t>Appendix A</w:t>
      </w:r>
    </w:p>
    <w:p w14:paraId="6E9F72DB" w14:textId="77777777" w:rsidR="00B50123" w:rsidRPr="00807F1C" w:rsidRDefault="009C761C">
      <w:pPr>
        <w:pStyle w:val="Body"/>
        <w:widowControl/>
        <w:suppressAutoHyphens w:val="0"/>
        <w:spacing w:after="160" w:line="259" w:lineRule="auto"/>
        <w:rPr>
          <w:b/>
          <w:bCs/>
          <w:kern w:val="0"/>
        </w:rPr>
      </w:pPr>
      <w:r w:rsidRPr="00807F1C">
        <w:rPr>
          <w:b/>
          <w:bCs/>
          <w:noProof/>
          <w:kern w:val="0"/>
        </w:rPr>
        <w:drawing>
          <wp:anchor distT="0" distB="0" distL="0" distR="0" simplePos="0" relativeHeight="251659264" behindDoc="0" locked="0" layoutInCell="1" allowOverlap="1" wp14:anchorId="1C7E1FA2" wp14:editId="2D904E1D">
            <wp:simplePos x="0" y="0"/>
            <wp:positionH relativeFrom="column">
              <wp:posOffset>7667625</wp:posOffset>
            </wp:positionH>
            <wp:positionV relativeFrom="line">
              <wp:posOffset>-295275</wp:posOffset>
            </wp:positionV>
            <wp:extent cx="1097281" cy="780416"/>
            <wp:effectExtent l="0" t="0" r="0" b="0"/>
            <wp:wrapNone/>
            <wp:docPr id="1073741829" name="officeArt object" descr="A yellow lions with blue shield&#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9" name="A yellow lions with blue shieldDescription automatically generated with medium confidence" descr="A yellow lions with blue shieldDescription automatically generated with medium confidence"/>
                    <pic:cNvPicPr>
                      <a:picLocks noChangeAspect="1"/>
                    </pic:cNvPicPr>
                  </pic:nvPicPr>
                  <pic:blipFill>
                    <a:blip r:embed="rId9"/>
                    <a:stretch>
                      <a:fillRect/>
                    </a:stretch>
                  </pic:blipFill>
                  <pic:spPr>
                    <a:xfrm>
                      <a:off x="0" y="0"/>
                      <a:ext cx="1097281" cy="780416"/>
                    </a:xfrm>
                    <a:prstGeom prst="rect">
                      <a:avLst/>
                    </a:prstGeom>
                    <a:ln w="12700" cap="flat">
                      <a:noFill/>
                      <a:miter lim="400000"/>
                    </a:ln>
                    <a:effectLst/>
                  </pic:spPr>
                </pic:pic>
              </a:graphicData>
            </a:graphic>
          </wp:anchor>
        </w:drawing>
      </w:r>
      <w:r w:rsidRPr="00807F1C">
        <w:rPr>
          <w:b/>
          <w:bCs/>
          <w:kern w:val="0"/>
        </w:rPr>
        <w:t>SDHC Health &amp; Safety Risk Assessment – Significant Hazards</w:t>
      </w:r>
    </w:p>
    <w:p w14:paraId="76063EE8" w14:textId="77777777" w:rsidR="00B50123" w:rsidRPr="00807F1C" w:rsidRDefault="009C761C">
      <w:pPr>
        <w:pStyle w:val="Body"/>
        <w:widowControl/>
        <w:suppressAutoHyphens w:val="0"/>
        <w:spacing w:after="160" w:line="259" w:lineRule="auto"/>
        <w:rPr>
          <w:b/>
          <w:bCs/>
          <w:kern w:val="0"/>
        </w:rPr>
      </w:pPr>
      <w:r w:rsidRPr="00807F1C">
        <w:rPr>
          <w:b/>
          <w:bCs/>
          <w:kern w:val="0"/>
        </w:rPr>
        <w:t xml:space="preserve">Date of </w:t>
      </w:r>
      <w:proofErr w:type="gramStart"/>
      <w:r w:rsidRPr="00807F1C">
        <w:rPr>
          <w:b/>
          <w:bCs/>
          <w:kern w:val="0"/>
        </w:rPr>
        <w:t>Assessment  _</w:t>
      </w:r>
      <w:proofErr w:type="gramEnd"/>
      <w:r w:rsidRPr="00807F1C">
        <w:rPr>
          <w:b/>
          <w:bCs/>
          <w:kern w:val="0"/>
        </w:rPr>
        <w:t>_________</w:t>
      </w:r>
    </w:p>
    <w:p w14:paraId="68A83427" w14:textId="77777777" w:rsidR="00B50123" w:rsidRPr="00807F1C" w:rsidRDefault="009C761C">
      <w:pPr>
        <w:pStyle w:val="Body"/>
        <w:widowControl/>
        <w:suppressAutoHyphens w:val="0"/>
        <w:spacing w:after="160" w:line="259" w:lineRule="auto"/>
        <w:rPr>
          <w:b/>
          <w:bCs/>
          <w:kern w:val="0"/>
        </w:rPr>
      </w:pPr>
      <w:r w:rsidRPr="00807F1C">
        <w:rPr>
          <w:b/>
          <w:bCs/>
          <w:kern w:val="0"/>
        </w:rPr>
        <w:t>Date of Review           __________</w:t>
      </w:r>
    </w:p>
    <w:tbl>
      <w:tblPr>
        <w:tblW w:w="89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689"/>
        <w:gridCol w:w="6237"/>
      </w:tblGrid>
      <w:tr w:rsidR="00B50123" w:rsidRPr="00807F1C" w14:paraId="274C9D7D"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5AF56" w14:textId="77777777" w:rsidR="00B50123" w:rsidRPr="00807F1C" w:rsidRDefault="009C761C">
            <w:pPr>
              <w:pStyle w:val="Body"/>
              <w:widowControl/>
              <w:suppressAutoHyphens w:val="0"/>
            </w:pPr>
            <w:r w:rsidRPr="00807F1C">
              <w:rPr>
                <w:b/>
                <w:bCs/>
                <w:kern w:val="0"/>
              </w:rPr>
              <w:t>What is the hazard?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430AF" w14:textId="77777777" w:rsidR="00B50123" w:rsidRPr="00807F1C" w:rsidRDefault="00B50123"/>
        </w:tc>
      </w:tr>
      <w:tr w:rsidR="00B50123" w:rsidRPr="00807F1C" w14:paraId="2571A33C"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429E2D" w14:textId="77777777" w:rsidR="00B50123" w:rsidRPr="00807F1C" w:rsidRDefault="009C761C">
            <w:pPr>
              <w:pStyle w:val="Body"/>
              <w:widowControl/>
              <w:suppressAutoHyphens w:val="0"/>
            </w:pPr>
            <w:r w:rsidRPr="00807F1C">
              <w:rPr>
                <w:b/>
                <w:bCs/>
                <w:kern w:val="0"/>
              </w:rPr>
              <w:t>Who might be harmed and how?</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AEF0D" w14:textId="77777777" w:rsidR="00B50123" w:rsidRPr="00807F1C" w:rsidRDefault="00B50123"/>
        </w:tc>
      </w:tr>
      <w:tr w:rsidR="00B50123" w:rsidRPr="00807F1C" w14:paraId="3B593359"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002A7" w14:textId="77777777" w:rsidR="00B50123" w:rsidRPr="00807F1C" w:rsidRDefault="009C761C">
            <w:pPr>
              <w:pStyle w:val="Body"/>
              <w:widowControl/>
              <w:suppressAutoHyphens w:val="0"/>
            </w:pPr>
            <w:r w:rsidRPr="00807F1C">
              <w:rPr>
                <w:b/>
                <w:bCs/>
                <w:kern w:val="0"/>
              </w:rPr>
              <w:t>How likely is this to happen?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C26995" w14:textId="77777777" w:rsidR="00B50123" w:rsidRPr="00807F1C" w:rsidRDefault="00B50123"/>
        </w:tc>
      </w:tr>
      <w:tr w:rsidR="00B50123" w:rsidRPr="00807F1C" w14:paraId="5A5964E0"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3BC57" w14:textId="77777777" w:rsidR="00B50123" w:rsidRPr="00807F1C" w:rsidRDefault="009C761C">
            <w:pPr>
              <w:pStyle w:val="Body"/>
              <w:widowControl/>
              <w:suppressAutoHyphens w:val="0"/>
            </w:pPr>
            <w:r w:rsidRPr="00807F1C">
              <w:rPr>
                <w:b/>
                <w:bCs/>
                <w:kern w:val="0"/>
              </w:rPr>
              <w:t xml:space="preserve">What actions are we </w:t>
            </w:r>
            <w:proofErr w:type="spellStart"/>
            <w:r w:rsidRPr="00807F1C">
              <w:rPr>
                <w:b/>
                <w:bCs/>
                <w:kern w:val="0"/>
              </w:rPr>
              <w:t>taking</w:t>
            </w:r>
            <w:proofErr w:type="spellEnd"/>
            <w:r w:rsidRPr="00807F1C">
              <w:rPr>
                <w:b/>
                <w:bCs/>
                <w:kern w:val="0"/>
              </w:rPr>
              <w:t xml:space="preserve"> to control the risk?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D3BBB" w14:textId="77777777" w:rsidR="00B50123" w:rsidRPr="00807F1C" w:rsidRDefault="00B50123"/>
        </w:tc>
      </w:tr>
      <w:tr w:rsidR="00B50123" w:rsidRPr="00807F1C" w14:paraId="6198E148"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FCD74" w14:textId="77777777" w:rsidR="00B50123" w:rsidRPr="00807F1C" w:rsidRDefault="009C761C">
            <w:pPr>
              <w:pStyle w:val="Body"/>
              <w:widowControl/>
              <w:suppressAutoHyphens w:val="0"/>
            </w:pPr>
            <w:r w:rsidRPr="00807F1C">
              <w:rPr>
                <w:b/>
                <w:bCs/>
                <w:kern w:val="0"/>
              </w:rPr>
              <w:t>What further actions should we take to reduce the risk?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99A14" w14:textId="77777777" w:rsidR="00B50123" w:rsidRPr="00807F1C" w:rsidRDefault="00B50123"/>
        </w:tc>
      </w:tr>
      <w:tr w:rsidR="00B50123" w:rsidRPr="00807F1C" w14:paraId="069A710A"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077646" w14:textId="77777777" w:rsidR="00B50123" w:rsidRPr="00807F1C" w:rsidRDefault="009C761C">
            <w:pPr>
              <w:pStyle w:val="Body"/>
              <w:widowControl/>
              <w:suppressAutoHyphens w:val="0"/>
            </w:pPr>
            <w:r w:rsidRPr="00807F1C">
              <w:rPr>
                <w:b/>
                <w:bCs/>
                <w:kern w:val="0"/>
              </w:rPr>
              <w:t>Actions to be carried out by whom?</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14394" w14:textId="77777777" w:rsidR="00B50123" w:rsidRPr="00807F1C" w:rsidRDefault="00B50123"/>
        </w:tc>
      </w:tr>
      <w:tr w:rsidR="00B50123" w:rsidRPr="00807F1C" w14:paraId="7A303E94"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EF522A" w14:textId="77777777" w:rsidR="00B50123" w:rsidRPr="00807F1C" w:rsidRDefault="009C761C">
            <w:pPr>
              <w:pStyle w:val="Body"/>
              <w:widowControl/>
              <w:suppressAutoHyphens w:val="0"/>
            </w:pPr>
            <w:r w:rsidRPr="00807F1C">
              <w:rPr>
                <w:b/>
                <w:bCs/>
                <w:kern w:val="0"/>
              </w:rPr>
              <w:t>When is the action needed?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004AE" w14:textId="77777777" w:rsidR="00B50123" w:rsidRPr="00807F1C" w:rsidRDefault="00B50123"/>
        </w:tc>
      </w:tr>
      <w:tr w:rsidR="00B50123" w:rsidRPr="00807F1C" w14:paraId="318DEB53" w14:textId="77777777">
        <w:trPr>
          <w:trHeight w:val="974"/>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DBCE3" w14:textId="77777777" w:rsidR="00B50123" w:rsidRPr="00807F1C" w:rsidRDefault="009C761C">
            <w:pPr>
              <w:pStyle w:val="Body"/>
              <w:widowControl/>
              <w:suppressAutoHyphens w:val="0"/>
            </w:pPr>
            <w:r w:rsidRPr="00807F1C">
              <w:rPr>
                <w:b/>
                <w:bCs/>
                <w:kern w:val="0"/>
              </w:rPr>
              <w:t>When should we next review?</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A41388" w14:textId="77777777" w:rsidR="00B50123" w:rsidRPr="00807F1C" w:rsidRDefault="00B50123"/>
        </w:tc>
      </w:tr>
    </w:tbl>
    <w:p w14:paraId="2C899B5B" w14:textId="77777777" w:rsidR="00B50123" w:rsidRPr="00807F1C" w:rsidRDefault="00B50123">
      <w:pPr>
        <w:pStyle w:val="Body"/>
        <w:suppressAutoHyphens w:val="0"/>
        <w:spacing w:after="160"/>
        <w:rPr>
          <w:b/>
          <w:bCs/>
          <w:kern w:val="0"/>
        </w:rPr>
      </w:pPr>
    </w:p>
    <w:p w14:paraId="3619CCFC" w14:textId="77777777" w:rsidR="00B50123" w:rsidRPr="00807F1C" w:rsidRDefault="009C761C">
      <w:pPr>
        <w:pStyle w:val="Body"/>
        <w:widowControl/>
        <w:suppressAutoHyphens w:val="0"/>
        <w:spacing w:after="160" w:line="259" w:lineRule="auto"/>
        <w:rPr>
          <w:b/>
          <w:bCs/>
          <w:kern w:val="0"/>
        </w:rPr>
      </w:pPr>
      <w:r w:rsidRPr="00807F1C">
        <w:rPr>
          <w:b/>
          <w:bCs/>
          <w:kern w:val="0"/>
          <w:sz w:val="32"/>
          <w:szCs w:val="32"/>
        </w:rPr>
        <w:t xml:space="preserve"> </w:t>
      </w:r>
    </w:p>
    <w:p w14:paraId="16D9B65B" w14:textId="77777777" w:rsidR="00B50123" w:rsidRPr="00807F1C" w:rsidRDefault="009C761C">
      <w:pPr>
        <w:pStyle w:val="Body"/>
        <w:widowControl/>
        <w:suppressAutoHyphens w:val="0"/>
        <w:spacing w:after="160" w:line="259" w:lineRule="auto"/>
        <w:rPr>
          <w:b/>
          <w:bCs/>
          <w:kern w:val="0"/>
        </w:rPr>
      </w:pPr>
      <w:r w:rsidRPr="00807F1C">
        <w:rPr>
          <w:b/>
          <w:bCs/>
          <w:kern w:val="0"/>
        </w:rPr>
        <w:t>Assessor/</w:t>
      </w:r>
      <w:proofErr w:type="gramStart"/>
      <w:r w:rsidRPr="00807F1C">
        <w:rPr>
          <w:b/>
          <w:bCs/>
          <w:kern w:val="0"/>
        </w:rPr>
        <w:t>Reviewer  _</w:t>
      </w:r>
      <w:proofErr w:type="gramEnd"/>
      <w:r w:rsidRPr="00807F1C">
        <w:rPr>
          <w:b/>
          <w:bCs/>
          <w:kern w:val="0"/>
        </w:rPr>
        <w:t>_________________________</w:t>
      </w:r>
    </w:p>
    <w:p w14:paraId="393571EA" w14:textId="77777777" w:rsidR="00B50123" w:rsidRPr="00807F1C" w:rsidRDefault="009C761C">
      <w:pPr>
        <w:pStyle w:val="Body"/>
        <w:widowControl/>
        <w:suppressAutoHyphens w:val="0"/>
        <w:spacing w:after="160" w:line="259" w:lineRule="auto"/>
        <w:rPr>
          <w:b/>
          <w:bCs/>
          <w:kern w:val="0"/>
        </w:rPr>
      </w:pPr>
      <w:proofErr w:type="gramStart"/>
      <w:r w:rsidRPr="00807F1C">
        <w:rPr>
          <w:b/>
          <w:bCs/>
          <w:kern w:val="0"/>
        </w:rPr>
        <w:t>Signature  _</w:t>
      </w:r>
      <w:proofErr w:type="gramEnd"/>
      <w:r w:rsidRPr="00807F1C">
        <w:rPr>
          <w:b/>
          <w:bCs/>
          <w:kern w:val="0"/>
        </w:rPr>
        <w:t>_________________________________</w:t>
      </w:r>
    </w:p>
    <w:p w14:paraId="525FE1F8" w14:textId="77777777" w:rsidR="00B50123" w:rsidRDefault="009C761C">
      <w:pPr>
        <w:pStyle w:val="Body"/>
        <w:widowControl/>
        <w:suppressAutoHyphens w:val="0"/>
        <w:spacing w:after="160" w:line="259" w:lineRule="auto"/>
      </w:pPr>
      <w:r w:rsidRPr="00807F1C">
        <w:rPr>
          <w:b/>
          <w:bCs/>
          <w:kern w:val="0"/>
        </w:rPr>
        <w:t>Date:  ______________</w:t>
      </w:r>
    </w:p>
    <w:sectPr w:rsidR="00B50123">
      <w:headerReference w:type="default" r:id="rId10"/>
      <w:footerReference w:type="default" r:id="rId11"/>
      <w:pgSz w:w="11900" w:h="16840"/>
      <w:pgMar w:top="1440" w:right="1440" w:bottom="1440" w:left="1440" w:header="85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9680C" w14:textId="77777777" w:rsidR="009C761C" w:rsidRPr="00807F1C" w:rsidRDefault="009C761C">
      <w:r w:rsidRPr="00807F1C">
        <w:separator/>
      </w:r>
    </w:p>
  </w:endnote>
  <w:endnote w:type="continuationSeparator" w:id="0">
    <w:p w14:paraId="18FD48F8" w14:textId="77777777" w:rsidR="009C761C" w:rsidRPr="00807F1C" w:rsidRDefault="009C761C">
      <w:r w:rsidRPr="00807F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AF6E2" w14:textId="77777777" w:rsidR="00B50123" w:rsidRPr="00807F1C" w:rsidRDefault="009C761C">
    <w:pPr>
      <w:pStyle w:val="Footer"/>
      <w:tabs>
        <w:tab w:val="clear" w:pos="9637"/>
        <w:tab w:val="right" w:pos="9000"/>
      </w:tabs>
      <w:jc w:val="center"/>
      <w:rPr>
        <w:sz w:val="12"/>
        <w:szCs w:val="12"/>
        <w:lang w:val="en-GB"/>
      </w:rPr>
    </w:pPr>
    <w:r w:rsidRPr="00807F1C">
      <w:rPr>
        <w:sz w:val="12"/>
        <w:szCs w:val="12"/>
        <w:lang w:val="en-GB"/>
      </w:rPr>
      <w:t>Shrewsbury Drapers Holy Cross Ltd. Reg. Office: Drapers Place, Horsefair, Abbey Foregate, Shrewsbury SY2 6BP</w:t>
    </w:r>
  </w:p>
  <w:p w14:paraId="262DFF17" w14:textId="77777777" w:rsidR="00B50123" w:rsidRPr="00807F1C" w:rsidRDefault="009C761C">
    <w:pPr>
      <w:pStyle w:val="Footer"/>
      <w:tabs>
        <w:tab w:val="clear" w:pos="9637"/>
        <w:tab w:val="right" w:pos="9000"/>
      </w:tabs>
      <w:jc w:val="center"/>
      <w:rPr>
        <w:sz w:val="12"/>
        <w:szCs w:val="12"/>
        <w:lang w:val="en-GB"/>
      </w:rPr>
    </w:pPr>
    <w:r w:rsidRPr="00807F1C">
      <w:rPr>
        <w:sz w:val="12"/>
        <w:szCs w:val="12"/>
        <w:lang w:val="en-GB"/>
      </w:rPr>
      <w:t>corporate trustee of Shrewsbury Drapers Company Charity (linked charity 1132671-1</w:t>
    </w:r>
  </w:p>
  <w:p w14:paraId="4D9FD7AB" w14:textId="77777777" w:rsidR="00B50123" w:rsidRPr="00807F1C" w:rsidRDefault="009C761C">
    <w:pPr>
      <w:pStyle w:val="Footer"/>
      <w:tabs>
        <w:tab w:val="clear" w:pos="9637"/>
        <w:tab w:val="right" w:pos="9000"/>
      </w:tabs>
      <w:jc w:val="center"/>
      <w:rPr>
        <w:sz w:val="12"/>
        <w:szCs w:val="12"/>
        <w:lang w:val="en-GB"/>
      </w:rPr>
    </w:pPr>
    <w:r w:rsidRPr="00807F1C">
      <w:rPr>
        <w:sz w:val="12"/>
        <w:szCs w:val="12"/>
        <w:lang w:val="en-GB"/>
      </w:rPr>
      <w:t>with almshouses at Drapers Place, Fairford Place, Hospital of St Giles, Hospital of the Holy Cross and Newport)</w:t>
    </w:r>
  </w:p>
  <w:p w14:paraId="08218B73" w14:textId="77777777" w:rsidR="00B50123" w:rsidRPr="00807F1C" w:rsidRDefault="009C761C">
    <w:pPr>
      <w:pStyle w:val="Footer"/>
      <w:tabs>
        <w:tab w:val="clear" w:pos="9637"/>
        <w:tab w:val="right" w:pos="9000"/>
      </w:tabs>
      <w:jc w:val="center"/>
      <w:rPr>
        <w:lang w:val="en-GB"/>
      </w:rPr>
    </w:pPr>
    <w:r w:rsidRPr="00807F1C">
      <w:rPr>
        <w:sz w:val="12"/>
        <w:szCs w:val="12"/>
        <w:lang w:val="en-GB"/>
      </w:rPr>
      <w:t>www.shrewsburydrapers.org.uk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45F55" w14:textId="77777777" w:rsidR="009C761C" w:rsidRPr="00807F1C" w:rsidRDefault="009C761C">
      <w:r w:rsidRPr="00807F1C">
        <w:separator/>
      </w:r>
    </w:p>
  </w:footnote>
  <w:footnote w:type="continuationSeparator" w:id="0">
    <w:p w14:paraId="5CFF9EEE" w14:textId="77777777" w:rsidR="009C761C" w:rsidRPr="00807F1C" w:rsidRDefault="009C761C">
      <w:r w:rsidRPr="00807F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10FAB" w14:textId="77777777" w:rsidR="00B50123" w:rsidRPr="00807F1C" w:rsidRDefault="009C761C">
    <w:pPr>
      <w:pStyle w:val="Header"/>
      <w:tabs>
        <w:tab w:val="clear" w:pos="9637"/>
        <w:tab w:val="right" w:pos="9000"/>
      </w:tabs>
      <w:jc w:val="center"/>
      <w:rPr>
        <w:lang w:val="en-GB"/>
      </w:rPr>
    </w:pPr>
    <w:r w:rsidRPr="00807F1C">
      <w:rPr>
        <w:noProof/>
        <w:lang w:val="en-GB"/>
      </w:rPr>
      <mc:AlternateContent>
        <mc:Choice Requires="wps">
          <w:drawing>
            <wp:anchor distT="152400" distB="152400" distL="152400" distR="152400" simplePos="0" relativeHeight="251658240" behindDoc="1" locked="0" layoutInCell="1" allowOverlap="1" wp14:anchorId="671B8AA7" wp14:editId="26A30DAC">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w14:anchorId="7E7BF80E" id="officeArt object" o:spid="_x0000_s1026" alt="Rectangle" style="position:absolute;margin-left:0;margin-top:0;width:595pt;height:842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" stroked="f" strokeweight="1pt">
              <v:stroke miterlimit="4" joinstyle="miter"/>
              <w10:wrap anchorx="page" anchory="page"/>
            </v:roundrect>
          </w:pict>
        </mc:Fallback>
      </mc:AlternateContent>
    </w:r>
    <w:r w:rsidRPr="00807F1C">
      <w:rPr>
        <w:lang w:val="en-GB"/>
      </w:rPr>
      <w:fldChar w:fldCharType="begin"/>
    </w:r>
    <w:r w:rsidRPr="00807F1C">
      <w:rPr>
        <w:lang w:val="en-GB"/>
      </w:rPr>
      <w:instrText xml:space="preserve"> PAGE </w:instrText>
    </w:r>
    <w:r w:rsidRPr="00807F1C">
      <w:rPr>
        <w:lang w:val="en-GB"/>
      </w:rPr>
      <w:fldChar w:fldCharType="separate"/>
    </w:r>
    <w:r w:rsidRPr="00807F1C">
      <w:rPr>
        <w:lang w:val="en-GB"/>
      </w:rPr>
      <w:t>1</w:t>
    </w:r>
    <w:r w:rsidRPr="00807F1C">
      <w:rP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765664"/>
    <w:multiLevelType w:val="hybridMultilevel"/>
    <w:tmpl w:val="E452CAD8"/>
    <w:styleLink w:val="ImportedStyle2"/>
    <w:lvl w:ilvl="0" w:tplc="4762E3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6A92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28EB3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C6B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50E60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D2D6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C847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649F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292B8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50A1BA2"/>
    <w:multiLevelType w:val="hybridMultilevel"/>
    <w:tmpl w:val="E452CAD8"/>
    <w:numStyleLink w:val="ImportedStyle2"/>
  </w:abstractNum>
  <w:abstractNum w:abstractNumId="2" w15:restartNumberingAfterBreak="0">
    <w:nsid w:val="685144C2"/>
    <w:multiLevelType w:val="hybridMultilevel"/>
    <w:tmpl w:val="4CCA6BC0"/>
    <w:numStyleLink w:val="ImportedStyle1"/>
  </w:abstractNum>
  <w:abstractNum w:abstractNumId="3" w15:restartNumberingAfterBreak="0">
    <w:nsid w:val="78B748E8"/>
    <w:multiLevelType w:val="hybridMultilevel"/>
    <w:tmpl w:val="4CCA6BC0"/>
    <w:styleLink w:val="ImportedStyle1"/>
    <w:lvl w:ilvl="0" w:tplc="2F6ED836">
      <w:start w:val="1"/>
      <w:numFmt w:val="bullet"/>
      <w:lvlText w:val="·"/>
      <w:lvlJc w:val="left"/>
      <w:pPr>
        <w:tabs>
          <w:tab w:val="left" w:pos="340"/>
        </w:tabs>
        <w:ind w:left="11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2D92E">
      <w:start w:val="1"/>
      <w:numFmt w:val="bullet"/>
      <w:lvlText w:val="·"/>
      <w:lvlJc w:val="left"/>
      <w:pPr>
        <w:tabs>
          <w:tab w:val="left" w:pos="34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2C85D42">
      <w:start w:val="1"/>
      <w:numFmt w:val="bullet"/>
      <w:lvlText w:val="·"/>
      <w:lvlJc w:val="left"/>
      <w:pPr>
        <w:tabs>
          <w:tab w:val="left" w:pos="34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87486A6">
      <w:start w:val="1"/>
      <w:numFmt w:val="bullet"/>
      <w:lvlText w:val="·"/>
      <w:lvlJc w:val="left"/>
      <w:pPr>
        <w:tabs>
          <w:tab w:val="left" w:pos="34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EA67B6">
      <w:start w:val="1"/>
      <w:numFmt w:val="bullet"/>
      <w:lvlText w:val="·"/>
      <w:lvlJc w:val="left"/>
      <w:pPr>
        <w:tabs>
          <w:tab w:val="left" w:pos="34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308E98C">
      <w:start w:val="1"/>
      <w:numFmt w:val="bullet"/>
      <w:lvlText w:val="·"/>
      <w:lvlJc w:val="left"/>
      <w:pPr>
        <w:tabs>
          <w:tab w:val="left" w:pos="34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683638AE">
      <w:start w:val="1"/>
      <w:numFmt w:val="bullet"/>
      <w:lvlText w:val="·"/>
      <w:lvlJc w:val="left"/>
      <w:pPr>
        <w:tabs>
          <w:tab w:val="left" w:pos="34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500EEC">
      <w:start w:val="1"/>
      <w:numFmt w:val="bullet"/>
      <w:lvlText w:val="·"/>
      <w:lvlJc w:val="left"/>
      <w:pPr>
        <w:tabs>
          <w:tab w:val="left" w:pos="34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EAA0907E">
      <w:start w:val="1"/>
      <w:numFmt w:val="bullet"/>
      <w:lvlText w:val="·"/>
      <w:lvlJc w:val="left"/>
      <w:pPr>
        <w:tabs>
          <w:tab w:val="left" w:pos="34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899970484">
    <w:abstractNumId w:val="3"/>
  </w:num>
  <w:num w:numId="2" w16cid:durableId="2112044958">
    <w:abstractNumId w:val="2"/>
  </w:num>
  <w:num w:numId="3" w16cid:durableId="2137525498">
    <w:abstractNumId w:val="2"/>
    <w:lvlOverride w:ilvl="0">
      <w:lvl w:ilvl="0" w:tplc="F06290BE">
        <w:start w:val="1"/>
        <w:numFmt w:val="bullet"/>
        <w:lvlText w:val="·"/>
        <w:lvlJc w:val="left"/>
        <w:pPr>
          <w:tabs>
            <w:tab w:val="left" w:pos="340"/>
          </w:tabs>
          <w:ind w:left="10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F0AA188">
        <w:start w:val="1"/>
        <w:numFmt w:val="bullet"/>
        <w:lvlText w:val="·"/>
        <w:lvlJc w:val="left"/>
        <w:pPr>
          <w:tabs>
            <w:tab w:val="left" w:pos="34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17A7394">
        <w:start w:val="1"/>
        <w:numFmt w:val="bullet"/>
        <w:lvlText w:val="·"/>
        <w:lvlJc w:val="left"/>
        <w:pPr>
          <w:tabs>
            <w:tab w:val="left" w:pos="34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85821DE">
        <w:start w:val="1"/>
        <w:numFmt w:val="bullet"/>
        <w:lvlText w:val="·"/>
        <w:lvlJc w:val="left"/>
        <w:pPr>
          <w:tabs>
            <w:tab w:val="left" w:pos="34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69ED4D2">
        <w:start w:val="1"/>
        <w:numFmt w:val="bullet"/>
        <w:lvlText w:val="·"/>
        <w:lvlJc w:val="left"/>
        <w:pPr>
          <w:tabs>
            <w:tab w:val="left" w:pos="34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4881EE6">
        <w:start w:val="1"/>
        <w:numFmt w:val="bullet"/>
        <w:lvlText w:val="·"/>
        <w:lvlJc w:val="left"/>
        <w:pPr>
          <w:tabs>
            <w:tab w:val="left" w:pos="34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508556A">
        <w:start w:val="1"/>
        <w:numFmt w:val="bullet"/>
        <w:lvlText w:val="·"/>
        <w:lvlJc w:val="left"/>
        <w:pPr>
          <w:tabs>
            <w:tab w:val="left" w:pos="34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1366D60">
        <w:start w:val="1"/>
        <w:numFmt w:val="bullet"/>
        <w:lvlText w:val="·"/>
        <w:lvlJc w:val="left"/>
        <w:pPr>
          <w:tabs>
            <w:tab w:val="left" w:pos="34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C800C78">
        <w:start w:val="1"/>
        <w:numFmt w:val="bullet"/>
        <w:lvlText w:val="·"/>
        <w:lvlJc w:val="left"/>
        <w:pPr>
          <w:tabs>
            <w:tab w:val="left" w:pos="34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542160106">
    <w:abstractNumId w:val="0"/>
  </w:num>
  <w:num w:numId="5" w16cid:durableId="1282037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23"/>
    <w:rsid w:val="001A5EB6"/>
    <w:rsid w:val="003324A3"/>
    <w:rsid w:val="0044279F"/>
    <w:rsid w:val="00584779"/>
    <w:rsid w:val="0067711A"/>
    <w:rsid w:val="00767237"/>
    <w:rsid w:val="00807F1C"/>
    <w:rsid w:val="00814F33"/>
    <w:rsid w:val="009C761C"/>
    <w:rsid w:val="00B50123"/>
    <w:rsid w:val="00D07208"/>
    <w:rsid w:val="00DB1C0F"/>
    <w:rsid w:val="00E403A4"/>
    <w:rsid w:val="00E756A7"/>
    <w:rsid w:val="00F87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520A8"/>
  <w15:docId w15:val="{A0A69ACD-ED1B-40F5-8AAF-D25B1B89C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818"/>
        <w:tab w:val="right" w:pos="9637"/>
      </w:tabs>
      <w:suppressAutoHyphens/>
    </w:pPr>
    <w:rPr>
      <w:rFonts w:ascii="Arial" w:hAnsi="Arial" w:cs="Arial Unicode MS"/>
      <w:color w:val="000000"/>
      <w:kern w:val="1"/>
      <w:sz w:val="24"/>
      <w:szCs w:val="24"/>
      <w:u w:color="000000"/>
      <w:lang w:val="en-US"/>
    </w:rPr>
  </w:style>
  <w:style w:type="paragraph" w:styleId="Footer">
    <w:name w:val="footer"/>
    <w:pPr>
      <w:widowControl w:val="0"/>
      <w:tabs>
        <w:tab w:val="center" w:pos="4818"/>
        <w:tab w:val="right" w:pos="9637"/>
      </w:tabs>
      <w:suppressAutoHyphens/>
    </w:pPr>
    <w:rPr>
      <w:rFonts w:ascii="Arial" w:hAnsi="Arial" w:cs="Arial Unicode MS"/>
      <w:color w:val="000000"/>
      <w:kern w:val="1"/>
      <w:sz w:val="24"/>
      <w:szCs w:val="24"/>
      <w:u w:color="000000"/>
      <w:lang w:val="en-US"/>
    </w:rPr>
  </w:style>
  <w:style w:type="paragraph" w:customStyle="1" w:styleId="Body">
    <w:name w:val="Body"/>
    <w:pPr>
      <w:widowControl w:val="0"/>
      <w:suppressAutoHyphens/>
    </w:pPr>
    <w:rPr>
      <w:rFonts w:ascii="Arial" w:eastAsia="Arial" w:hAnsi="Arial" w:cs="Arial"/>
      <w:color w:val="000000"/>
      <w:kern w:val="1"/>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widowControl w:val="0"/>
      <w:suppressAutoHyphens/>
      <w:spacing w:after="200" w:line="276" w:lineRule="auto"/>
      <w:ind w:left="720"/>
    </w:pPr>
    <w:rPr>
      <w:rFonts w:ascii="Calibri" w:hAnsi="Calibri" w:cs="Arial Unicode MS"/>
      <w:color w:val="000000"/>
      <w:kern w:val="1"/>
      <w:sz w:val="22"/>
      <w:szCs w:val="22"/>
      <w:u w:color="000000"/>
      <w:lang w:val="en-US"/>
    </w:rPr>
  </w:style>
  <w:style w:type="numbering" w:customStyle="1" w:styleId="ImportedStyle2">
    <w:name w:val="Imported Style 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 Prosser</dc:creator>
  <cp:lastModifiedBy>Andrew Barbut</cp:lastModifiedBy>
  <cp:revision>2</cp:revision>
  <dcterms:created xsi:type="dcterms:W3CDTF">2024-09-30T17:20:00Z</dcterms:created>
  <dcterms:modified xsi:type="dcterms:W3CDTF">2024-09-30T17:20:00Z</dcterms:modified>
</cp:coreProperties>
</file>